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E46543">
        <w:rPr>
          <w:rFonts w:ascii="Times New Roman" w:hAnsi="Times New Roman" w:cs="Times New Roman"/>
          <w:b/>
          <w:sz w:val="24"/>
          <w:szCs w:val="24"/>
          <w:u w:val="single"/>
        </w:rPr>
        <w:t xml:space="preserve">JANUARY </w:t>
      </w:r>
      <w:r w:rsidR="00B305C5">
        <w:rPr>
          <w:rFonts w:ascii="Times New Roman" w:hAnsi="Times New Roman" w:cs="Times New Roman"/>
          <w:b/>
          <w:sz w:val="24"/>
          <w:szCs w:val="24"/>
          <w:u w:val="single"/>
        </w:rPr>
        <w:t>23</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305C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BECKY AMES</w:t>
      </w:r>
      <w:r w:rsidR="00977462">
        <w:rPr>
          <w:rFonts w:ascii="Times New Roman" w:hAnsi="Times New Roman" w:cs="Times New Roman"/>
          <w:b/>
          <w:sz w:val="24"/>
          <w:szCs w:val="24"/>
        </w:rPr>
        <w:t xml:space="preserve">, </w:t>
      </w:r>
      <w:r w:rsidR="006C316B">
        <w:rPr>
          <w:rFonts w:ascii="Times New Roman" w:hAnsi="Times New Roman" w:cs="Times New Roman"/>
          <w:b/>
          <w:sz w:val="24"/>
          <w:szCs w:val="24"/>
        </w:rPr>
        <w:t>SCOTT REDMOND (CEO</w:t>
      </w:r>
    </w:p>
    <w:p w:rsidR="004052A0" w:rsidRDefault="002A546B" w:rsidP="00D47578">
      <w:pPr>
        <w:rPr>
          <w:rFonts w:ascii="Times New Roman" w:hAnsi="Times New Roman" w:cs="Times New Roman"/>
          <w:b/>
          <w:sz w:val="24"/>
          <w:szCs w:val="24"/>
        </w:rPr>
      </w:pPr>
      <w:r w:rsidRPr="00B305C5">
        <w:rPr>
          <w:rFonts w:ascii="Times New Roman" w:hAnsi="Times New Roman" w:cs="Times New Roman"/>
          <w:b/>
          <w:sz w:val="24"/>
          <w:szCs w:val="24"/>
          <w:u w:val="single"/>
        </w:rPr>
        <w:t>BY PHONE</w:t>
      </w:r>
      <w:r w:rsidR="006C316B">
        <w:rPr>
          <w:rFonts w:ascii="Times New Roman" w:hAnsi="Times New Roman" w:cs="Times New Roman"/>
          <w:b/>
          <w:sz w:val="24"/>
          <w:szCs w:val="24"/>
        </w:rPr>
        <w:t>: LOIS GIANNI</w:t>
      </w:r>
      <w:r w:rsidR="00B305C5">
        <w:rPr>
          <w:rFonts w:ascii="Times New Roman" w:hAnsi="Times New Roman" w:cs="Times New Roman"/>
          <w:b/>
          <w:sz w:val="24"/>
          <w:szCs w:val="24"/>
        </w:rPr>
        <w:t>, KATHLEEN JENKINS</w:t>
      </w:r>
    </w:p>
    <w:p w:rsidR="00B305C5" w:rsidRDefault="00B305C5" w:rsidP="00D47578">
      <w:pPr>
        <w:rPr>
          <w:rFonts w:ascii="Times New Roman" w:hAnsi="Times New Roman" w:cs="Times New Roman"/>
          <w:b/>
          <w:sz w:val="24"/>
          <w:szCs w:val="24"/>
        </w:rPr>
      </w:pPr>
      <w:r w:rsidRPr="00B305C5">
        <w:rPr>
          <w:rFonts w:ascii="Times New Roman" w:hAnsi="Times New Roman" w:cs="Times New Roman"/>
          <w:b/>
          <w:sz w:val="24"/>
          <w:szCs w:val="24"/>
          <w:u w:val="single"/>
        </w:rPr>
        <w:t>GUESTS</w:t>
      </w:r>
      <w:r>
        <w:rPr>
          <w:rFonts w:ascii="Times New Roman" w:hAnsi="Times New Roman" w:cs="Times New Roman"/>
          <w:b/>
          <w:sz w:val="24"/>
          <w:szCs w:val="24"/>
        </w:rPr>
        <w:t xml:space="preserve">: RICHARD DYER, MARY DYER, SHAWN HAMILTON </w:t>
      </w:r>
    </w:p>
    <w:p w:rsidR="00977462" w:rsidRDefault="00362652" w:rsidP="00977462">
      <w:pPr>
        <w:rPr>
          <w:rFonts w:ascii="Times New Roman" w:hAnsi="Times New Roman" w:cs="Times New Roman"/>
          <w:b/>
          <w:sz w:val="24"/>
          <w:szCs w:val="24"/>
        </w:rPr>
      </w:pPr>
      <w:r>
        <w:rPr>
          <w:rFonts w:ascii="Times New Roman" w:hAnsi="Times New Roman" w:cs="Times New Roman"/>
          <w:b/>
          <w:sz w:val="24"/>
          <w:szCs w:val="24"/>
        </w:rPr>
        <w:t>Ames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Pr>
          <w:rFonts w:ascii="Times New Roman" w:hAnsi="Times New Roman" w:cs="Times New Roman"/>
          <w:b/>
          <w:sz w:val="24"/>
          <w:szCs w:val="24"/>
        </w:rPr>
        <w:t>21</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362652">
        <w:rPr>
          <w:rFonts w:ascii="Times New Roman" w:hAnsi="Times New Roman" w:cs="Times New Roman"/>
          <w:b/>
          <w:sz w:val="24"/>
          <w:szCs w:val="24"/>
        </w:rPr>
        <w:t>JANUARY</w:t>
      </w:r>
      <w:r w:rsidR="002A546B">
        <w:rPr>
          <w:rFonts w:ascii="Times New Roman" w:hAnsi="Times New Roman" w:cs="Times New Roman"/>
          <w:b/>
          <w:sz w:val="24"/>
          <w:szCs w:val="24"/>
        </w:rPr>
        <w:t xml:space="preserve"> 9</w:t>
      </w:r>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362652">
        <w:rPr>
          <w:rFonts w:ascii="Times New Roman" w:hAnsi="Times New Roman" w:cs="Times New Roman"/>
          <w:sz w:val="24"/>
          <w:szCs w:val="24"/>
        </w:rPr>
        <w:t>Gignoux</w:t>
      </w:r>
      <w:proofErr w:type="spellEnd"/>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362652">
        <w:rPr>
          <w:rFonts w:ascii="Times New Roman" w:hAnsi="Times New Roman" w:cs="Times New Roman"/>
          <w:sz w:val="24"/>
          <w:szCs w:val="24"/>
        </w:rPr>
        <w:t>Jones</w:t>
      </w:r>
      <w:r w:rsidR="00C57E4E">
        <w:rPr>
          <w:rFonts w:ascii="Times New Roman" w:hAnsi="Times New Roman" w:cs="Times New Roman"/>
          <w:sz w:val="24"/>
          <w:szCs w:val="24"/>
        </w:rPr>
        <w:t xml:space="preserve">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F3D4E" w:rsidRDefault="0018736A" w:rsidP="00DE7C4F">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Municipal Officers – Acceptance of Fee Schedule &amp; Special Town Meeting Date</w:t>
      </w:r>
      <w:r w:rsidR="00DE7C4F" w:rsidRPr="00DE7C4F">
        <w:rPr>
          <w:rFonts w:ascii="Times New Roman" w:hAnsi="Times New Roman" w:cs="Times New Roman"/>
          <w:b/>
          <w:sz w:val="24"/>
          <w:szCs w:val="24"/>
        </w:rPr>
        <w:t>:</w:t>
      </w:r>
    </w:p>
    <w:p w:rsidR="005C64EA" w:rsidRDefault="002200FB"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t>
      </w:r>
      <w:r w:rsidR="0018736A">
        <w:rPr>
          <w:rFonts w:ascii="Times New Roman" w:hAnsi="Times New Roman" w:cs="Times New Roman"/>
          <w:sz w:val="24"/>
          <w:szCs w:val="24"/>
        </w:rPr>
        <w:t>mentioned that the Municipal Officers accepted a Fee Schedule for the town. Also the Officers have scheduled a Special Town meeting for Saturday, March 1, 2025 @ 9:00 am.</w:t>
      </w:r>
      <w:r w:rsidR="001378C2">
        <w:rPr>
          <w:rFonts w:ascii="Times New Roman" w:hAnsi="Times New Roman" w:cs="Times New Roman"/>
          <w:sz w:val="24"/>
          <w:szCs w:val="24"/>
        </w:rPr>
        <w:t xml:space="preserve"> At this meeting the newly revised Subdivision Ordinance and the newly revised Building Code Ordinance will be discussed and up for approval along with a discussion on the updated Building Permit </w:t>
      </w:r>
      <w:r w:rsidR="00965507">
        <w:rPr>
          <w:rFonts w:ascii="Times New Roman" w:hAnsi="Times New Roman" w:cs="Times New Roman"/>
          <w:sz w:val="24"/>
          <w:szCs w:val="24"/>
        </w:rPr>
        <w:t xml:space="preserve">Application </w:t>
      </w:r>
      <w:r w:rsidR="001378C2">
        <w:rPr>
          <w:rFonts w:ascii="Times New Roman" w:hAnsi="Times New Roman" w:cs="Times New Roman"/>
          <w:sz w:val="24"/>
          <w:szCs w:val="24"/>
        </w:rPr>
        <w:t>and Fee Schedule which have been reviewed by the CEO and the Municipal Officers and recommended by the Planning Board.</w:t>
      </w:r>
    </w:p>
    <w:p w:rsidR="00CE7674" w:rsidRDefault="00CE7674" w:rsidP="00DE7C4F">
      <w:pPr>
        <w:spacing w:after="0" w:line="240" w:lineRule="auto"/>
        <w:rPr>
          <w:rFonts w:ascii="Times New Roman" w:hAnsi="Times New Roman" w:cs="Times New Roman"/>
          <w:sz w:val="24"/>
          <w:szCs w:val="24"/>
        </w:rPr>
      </w:pPr>
    </w:p>
    <w:p w:rsidR="00F51FD3" w:rsidRDefault="001378C2" w:rsidP="00F51FD3">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Update on </w:t>
      </w:r>
      <w:proofErr w:type="spellStart"/>
      <w:r>
        <w:rPr>
          <w:rFonts w:ascii="Times New Roman" w:hAnsi="Times New Roman" w:cs="Times New Roman"/>
          <w:b/>
          <w:sz w:val="24"/>
          <w:szCs w:val="24"/>
        </w:rPr>
        <w:t>Starlink</w:t>
      </w:r>
      <w:proofErr w:type="spellEnd"/>
      <w:r>
        <w:rPr>
          <w:rFonts w:ascii="Times New Roman" w:hAnsi="Times New Roman" w:cs="Times New Roman"/>
          <w:b/>
          <w:sz w:val="24"/>
          <w:szCs w:val="24"/>
        </w:rPr>
        <w:t xml:space="preserve"> </w:t>
      </w:r>
      <w:r w:rsidR="00F51FD3" w:rsidRPr="00F51FD3">
        <w:rPr>
          <w:rFonts w:ascii="Times New Roman" w:hAnsi="Times New Roman" w:cs="Times New Roman"/>
          <w:b/>
          <w:sz w:val="24"/>
          <w:szCs w:val="24"/>
        </w:rPr>
        <w:t>:</w:t>
      </w:r>
    </w:p>
    <w:p w:rsidR="00EF6FCB" w:rsidRDefault="001378C2"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Gianni mentioned she had spoken to Municipal Officer Bridges who stated again that </w:t>
      </w:r>
      <w:proofErr w:type="spellStart"/>
      <w:r>
        <w:rPr>
          <w:rFonts w:ascii="Times New Roman" w:hAnsi="Times New Roman" w:cs="Times New Roman"/>
          <w:sz w:val="24"/>
          <w:szCs w:val="24"/>
        </w:rPr>
        <w:t>Starlink</w:t>
      </w:r>
      <w:proofErr w:type="spellEnd"/>
      <w:r>
        <w:rPr>
          <w:rFonts w:ascii="Times New Roman" w:hAnsi="Times New Roman" w:cs="Times New Roman"/>
          <w:sz w:val="24"/>
          <w:szCs w:val="24"/>
        </w:rPr>
        <w:t xml:space="preserve"> had been delivered to the Superintendent’s office and the Technical group from that office would be installing the equipment. CEO Redmond said the equipment was at the Town office and that he and the Town Clerk had looked over the equipment and some parts need to be installed on the roof. Hopefully the Technical group will be able to schedule the installation</w:t>
      </w:r>
      <w:r w:rsidR="00965507">
        <w:rPr>
          <w:rFonts w:ascii="Times New Roman" w:hAnsi="Times New Roman" w:cs="Times New Roman"/>
          <w:sz w:val="24"/>
          <w:szCs w:val="24"/>
        </w:rPr>
        <w:t xml:space="preserve"> sooner than later</w:t>
      </w:r>
      <w:r>
        <w:rPr>
          <w:rFonts w:ascii="Times New Roman" w:hAnsi="Times New Roman" w:cs="Times New Roman"/>
          <w:sz w:val="24"/>
          <w:szCs w:val="24"/>
        </w:rPr>
        <w:t>.</w:t>
      </w:r>
    </w:p>
    <w:p w:rsidR="001378C2" w:rsidRDefault="001378C2" w:rsidP="00EF6FCB">
      <w:pPr>
        <w:spacing w:after="0" w:line="240" w:lineRule="auto"/>
        <w:rPr>
          <w:rFonts w:ascii="Times New Roman" w:hAnsi="Times New Roman" w:cs="Times New Roman"/>
          <w:sz w:val="24"/>
          <w:szCs w:val="24"/>
        </w:rPr>
      </w:pPr>
    </w:p>
    <w:p w:rsidR="001378C2" w:rsidRDefault="001378C2" w:rsidP="00EF6FCB">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Starlink</w:t>
      </w:r>
      <w:proofErr w:type="spellEnd"/>
      <w:r>
        <w:rPr>
          <w:rFonts w:ascii="Times New Roman" w:hAnsi="Times New Roman" w:cs="Times New Roman"/>
          <w:sz w:val="24"/>
          <w:szCs w:val="24"/>
        </w:rPr>
        <w:t xml:space="preserve"> will make it possible for the Town Attorney and Jenkins and Gianni as well as others to join in future meetings when not possible </w:t>
      </w:r>
      <w:r w:rsidR="00965507">
        <w:rPr>
          <w:rFonts w:ascii="Times New Roman" w:hAnsi="Times New Roman" w:cs="Times New Roman"/>
          <w:sz w:val="24"/>
          <w:szCs w:val="24"/>
        </w:rPr>
        <w:t>to be physically present.</w:t>
      </w:r>
      <w:r>
        <w:rPr>
          <w:rFonts w:ascii="Times New Roman" w:hAnsi="Times New Roman" w:cs="Times New Roman"/>
          <w:sz w:val="24"/>
          <w:szCs w:val="24"/>
        </w:rPr>
        <w:t xml:space="preserve"> </w:t>
      </w:r>
    </w:p>
    <w:p w:rsidR="00CE7674" w:rsidRPr="00EF6FCB" w:rsidRDefault="00CE7674" w:rsidP="00EF6FCB">
      <w:pPr>
        <w:spacing w:after="0" w:line="240" w:lineRule="auto"/>
        <w:rPr>
          <w:rFonts w:ascii="Times New Roman" w:hAnsi="Times New Roman" w:cs="Times New Roman"/>
          <w:sz w:val="24"/>
          <w:szCs w:val="24"/>
        </w:rPr>
      </w:pPr>
    </w:p>
    <w:p w:rsidR="00D757BA" w:rsidRDefault="00426D76" w:rsidP="001924EA">
      <w:pPr>
        <w:pStyle w:val="ListParagraph"/>
        <w:numPr>
          <w:ilvl w:val="0"/>
          <w:numId w:val="22"/>
        </w:numPr>
        <w:spacing w:before="240" w:line="240" w:lineRule="auto"/>
        <w:rPr>
          <w:rFonts w:ascii="Times New Roman" w:hAnsi="Times New Roman" w:cs="Times New Roman"/>
          <w:b/>
          <w:sz w:val="24"/>
          <w:szCs w:val="24"/>
        </w:rPr>
      </w:pPr>
      <w:r>
        <w:rPr>
          <w:rFonts w:ascii="Times New Roman" w:hAnsi="Times New Roman" w:cs="Times New Roman"/>
          <w:b/>
          <w:sz w:val="24"/>
          <w:szCs w:val="24"/>
        </w:rPr>
        <w:t>OLD BUSINESS:</w:t>
      </w:r>
    </w:p>
    <w:p w:rsidR="001924EA" w:rsidRDefault="00965507" w:rsidP="001924EA">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Discuss Changes in the Building Code Ordinance (</w:t>
      </w:r>
      <w:proofErr w:type="spellStart"/>
      <w:r>
        <w:rPr>
          <w:rFonts w:ascii="Times New Roman" w:hAnsi="Times New Roman" w:cs="Times New Roman"/>
          <w:b/>
          <w:sz w:val="24"/>
          <w:szCs w:val="24"/>
        </w:rPr>
        <w:t>Remond</w:t>
      </w:r>
      <w:proofErr w:type="spellEnd"/>
      <w:r>
        <w:rPr>
          <w:rFonts w:ascii="Times New Roman" w:hAnsi="Times New Roman" w:cs="Times New Roman"/>
          <w:b/>
          <w:sz w:val="24"/>
          <w:szCs w:val="24"/>
        </w:rPr>
        <w:t>)</w:t>
      </w:r>
      <w:r w:rsidR="001924EA">
        <w:rPr>
          <w:rFonts w:ascii="Times New Roman" w:hAnsi="Times New Roman" w:cs="Times New Roman"/>
          <w:b/>
          <w:sz w:val="24"/>
          <w:szCs w:val="24"/>
        </w:rPr>
        <w:t xml:space="preserve"> :</w:t>
      </w:r>
    </w:p>
    <w:p w:rsidR="00A52AE6" w:rsidRDefault="00965507" w:rsidP="00A40C84">
      <w:pPr>
        <w:spacing w:after="0"/>
        <w:rPr>
          <w:rFonts w:ascii="Times New Roman" w:hAnsi="Times New Roman" w:cs="Times New Roman"/>
          <w:sz w:val="24"/>
          <w:szCs w:val="24"/>
        </w:rPr>
      </w:pPr>
      <w:r>
        <w:rPr>
          <w:rFonts w:ascii="Times New Roman" w:hAnsi="Times New Roman" w:cs="Times New Roman"/>
          <w:sz w:val="24"/>
          <w:szCs w:val="24"/>
        </w:rPr>
        <w:lastRenderedPageBreak/>
        <w:t>Redmond</w:t>
      </w:r>
      <w:r w:rsidR="00A52AE6">
        <w:rPr>
          <w:rFonts w:ascii="Times New Roman" w:hAnsi="Times New Roman" w:cs="Times New Roman"/>
          <w:sz w:val="24"/>
          <w:szCs w:val="24"/>
        </w:rPr>
        <w:t xml:space="preserve"> would like to start using the updated Building Permit Application</w:t>
      </w:r>
      <w:r w:rsidR="003E0F2E">
        <w:rPr>
          <w:rFonts w:ascii="Times New Roman" w:hAnsi="Times New Roman" w:cs="Times New Roman"/>
          <w:sz w:val="24"/>
          <w:szCs w:val="24"/>
        </w:rPr>
        <w:t>.</w:t>
      </w:r>
      <w:r w:rsidR="00A52AE6">
        <w:rPr>
          <w:rFonts w:ascii="Times New Roman" w:hAnsi="Times New Roman" w:cs="Times New Roman"/>
          <w:sz w:val="24"/>
          <w:szCs w:val="24"/>
        </w:rPr>
        <w:t xml:space="preserve"> Jenkins mentioned that the current Intent to Build </w:t>
      </w:r>
      <w:r w:rsidR="00CE08F8">
        <w:rPr>
          <w:rFonts w:ascii="Times New Roman" w:hAnsi="Times New Roman" w:cs="Times New Roman"/>
          <w:sz w:val="24"/>
          <w:szCs w:val="24"/>
        </w:rPr>
        <w:t xml:space="preserve">Application </w:t>
      </w:r>
      <w:r w:rsidR="00A52AE6">
        <w:rPr>
          <w:rFonts w:ascii="Times New Roman" w:hAnsi="Times New Roman" w:cs="Times New Roman"/>
          <w:sz w:val="24"/>
          <w:szCs w:val="24"/>
        </w:rPr>
        <w:t xml:space="preserve">needs to be used until the updated Building Code Ordinance can be approved at the Town meeting. </w:t>
      </w:r>
    </w:p>
    <w:p w:rsidR="00A52AE6" w:rsidRDefault="00A52AE6" w:rsidP="00A40C84">
      <w:pPr>
        <w:spacing w:after="0"/>
        <w:rPr>
          <w:rFonts w:ascii="Times New Roman" w:hAnsi="Times New Roman" w:cs="Times New Roman"/>
          <w:sz w:val="24"/>
          <w:szCs w:val="24"/>
        </w:rPr>
      </w:pPr>
    </w:p>
    <w:p w:rsidR="00426D76" w:rsidRDefault="00A52AE6" w:rsidP="00A40C84">
      <w:pPr>
        <w:spacing w:after="0"/>
        <w:rPr>
          <w:rFonts w:ascii="Times New Roman" w:hAnsi="Times New Roman" w:cs="Times New Roman"/>
          <w:sz w:val="24"/>
          <w:szCs w:val="24"/>
        </w:rPr>
      </w:pPr>
      <w:r>
        <w:rPr>
          <w:rFonts w:ascii="Times New Roman" w:hAnsi="Times New Roman" w:cs="Times New Roman"/>
          <w:sz w:val="24"/>
          <w:szCs w:val="24"/>
        </w:rPr>
        <w:t xml:space="preserve">Redmond stated he thought the definition of </w:t>
      </w:r>
      <w:r w:rsidR="00CE08F8" w:rsidRPr="00CE08F8">
        <w:rPr>
          <w:rFonts w:ascii="Times New Roman" w:hAnsi="Times New Roman" w:cs="Times New Roman"/>
          <w:i/>
          <w:sz w:val="24"/>
          <w:szCs w:val="24"/>
        </w:rPr>
        <w:t>“</w:t>
      </w:r>
      <w:r w:rsidRPr="00CE08F8">
        <w:rPr>
          <w:rFonts w:ascii="Times New Roman" w:hAnsi="Times New Roman" w:cs="Times New Roman"/>
          <w:i/>
          <w:sz w:val="24"/>
          <w:szCs w:val="24"/>
        </w:rPr>
        <w:t>Structure</w:t>
      </w:r>
      <w:r w:rsidR="00CE08F8" w:rsidRPr="00CE08F8">
        <w:rPr>
          <w:rFonts w:ascii="Times New Roman" w:hAnsi="Times New Roman" w:cs="Times New Roman"/>
          <w:i/>
          <w:sz w:val="24"/>
          <w:szCs w:val="24"/>
        </w:rPr>
        <w:t>”</w:t>
      </w:r>
      <w:r>
        <w:rPr>
          <w:rFonts w:ascii="Times New Roman" w:hAnsi="Times New Roman" w:cs="Times New Roman"/>
          <w:sz w:val="24"/>
          <w:szCs w:val="24"/>
        </w:rPr>
        <w:t xml:space="preserve"> was different in the updated Ordinance. Should there be dollar amounts attached to the structures and should they be listed in the Ordinance?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mentioned that</w:t>
      </w:r>
      <w:r w:rsidR="003E0F2E">
        <w:rPr>
          <w:rFonts w:ascii="Times New Roman" w:hAnsi="Times New Roman" w:cs="Times New Roman"/>
          <w:sz w:val="24"/>
          <w:szCs w:val="24"/>
        </w:rPr>
        <w:t xml:space="preserve"> </w:t>
      </w:r>
      <w:r w:rsidR="00CE08F8">
        <w:rPr>
          <w:rFonts w:ascii="Times New Roman" w:hAnsi="Times New Roman" w:cs="Times New Roman"/>
          <w:sz w:val="24"/>
          <w:szCs w:val="24"/>
        </w:rPr>
        <w:t xml:space="preserve">with dollar amounts the Planning Board would be continually updating the Ordinance to keep up with changing dollar amounts. </w:t>
      </w:r>
    </w:p>
    <w:p w:rsidR="00CE08F8" w:rsidRDefault="00CE08F8" w:rsidP="00A40C84">
      <w:pPr>
        <w:spacing w:after="0"/>
        <w:rPr>
          <w:rFonts w:ascii="Times New Roman" w:hAnsi="Times New Roman" w:cs="Times New Roman"/>
          <w:sz w:val="24"/>
          <w:szCs w:val="24"/>
        </w:rPr>
      </w:pPr>
    </w:p>
    <w:p w:rsidR="00CE08F8" w:rsidRDefault="00CE08F8" w:rsidP="00A40C84">
      <w:pPr>
        <w:spacing w:after="0"/>
        <w:rPr>
          <w:rFonts w:ascii="Times New Roman" w:hAnsi="Times New Roman" w:cs="Times New Roman"/>
          <w:sz w:val="24"/>
          <w:szCs w:val="24"/>
        </w:rPr>
      </w:pPr>
      <w:r>
        <w:rPr>
          <w:rFonts w:ascii="Times New Roman" w:hAnsi="Times New Roman" w:cs="Times New Roman"/>
          <w:sz w:val="24"/>
          <w:szCs w:val="24"/>
        </w:rPr>
        <w:t xml:space="preserve">Cell towers were mentioned as an example of structures. Cell towers are dealt with in the Site Plan Review before moving to the Building Code Ordinance. Maybe there needs to be a separate discussion on how to deal with the replacement of antennas. </w:t>
      </w:r>
    </w:p>
    <w:p w:rsidR="00CE08F8" w:rsidRDefault="00CE08F8" w:rsidP="00A40C84">
      <w:pPr>
        <w:spacing w:after="0"/>
        <w:rPr>
          <w:rFonts w:ascii="Times New Roman" w:hAnsi="Times New Roman" w:cs="Times New Roman"/>
          <w:sz w:val="24"/>
          <w:szCs w:val="24"/>
        </w:rPr>
      </w:pPr>
    </w:p>
    <w:p w:rsidR="00CE08F8" w:rsidRDefault="00CE08F8" w:rsidP="00A40C84">
      <w:pPr>
        <w:spacing w:after="0"/>
        <w:rPr>
          <w:rFonts w:ascii="Times New Roman" w:hAnsi="Times New Roman" w:cs="Times New Roman"/>
          <w:sz w:val="24"/>
          <w:szCs w:val="24"/>
        </w:rPr>
      </w:pPr>
      <w:r>
        <w:rPr>
          <w:rFonts w:ascii="Times New Roman" w:hAnsi="Times New Roman" w:cs="Times New Roman"/>
          <w:sz w:val="24"/>
          <w:szCs w:val="24"/>
        </w:rPr>
        <w:t>As it stands anything 200 sq. ft. and under is exempt from permitting. Anything that exceeds 200 sq. ft. would need a permit application under Section 4</w:t>
      </w:r>
      <w:r w:rsidR="00AF04AA">
        <w:rPr>
          <w:rFonts w:ascii="Times New Roman" w:hAnsi="Times New Roman" w:cs="Times New Roman"/>
          <w:sz w:val="24"/>
          <w:szCs w:val="24"/>
        </w:rPr>
        <w:t>,</w:t>
      </w:r>
      <w:r>
        <w:rPr>
          <w:rFonts w:ascii="Times New Roman" w:hAnsi="Times New Roman" w:cs="Times New Roman"/>
          <w:sz w:val="24"/>
          <w:szCs w:val="24"/>
        </w:rPr>
        <w:t xml:space="preserve"> </w:t>
      </w:r>
      <w:r w:rsidR="003F4D96">
        <w:rPr>
          <w:rFonts w:ascii="Times New Roman" w:hAnsi="Times New Roman" w:cs="Times New Roman"/>
          <w:sz w:val="24"/>
          <w:szCs w:val="24"/>
        </w:rPr>
        <w:t>o</w:t>
      </w:r>
      <w:r>
        <w:rPr>
          <w:rFonts w:ascii="Times New Roman" w:hAnsi="Times New Roman" w:cs="Times New Roman"/>
          <w:sz w:val="24"/>
          <w:szCs w:val="24"/>
        </w:rPr>
        <w:t>f the Town of Prospect Building Code Ordinance</w:t>
      </w:r>
      <w:r w:rsidR="00AF04AA">
        <w:rPr>
          <w:rFonts w:ascii="Times New Roman" w:hAnsi="Times New Roman" w:cs="Times New Roman"/>
          <w:sz w:val="24"/>
          <w:szCs w:val="24"/>
        </w:rPr>
        <w:t>.</w:t>
      </w:r>
      <w:r w:rsidR="003F4D96">
        <w:rPr>
          <w:rFonts w:ascii="Times New Roman" w:hAnsi="Times New Roman" w:cs="Times New Roman"/>
          <w:sz w:val="24"/>
          <w:szCs w:val="24"/>
        </w:rPr>
        <w:t xml:space="preserve"> </w:t>
      </w:r>
    </w:p>
    <w:p w:rsidR="006D438A" w:rsidRDefault="006D438A" w:rsidP="00A40C84">
      <w:pPr>
        <w:spacing w:after="0"/>
        <w:rPr>
          <w:rFonts w:ascii="Times New Roman" w:hAnsi="Times New Roman" w:cs="Times New Roman"/>
          <w:sz w:val="24"/>
          <w:szCs w:val="24"/>
        </w:rPr>
      </w:pPr>
    </w:p>
    <w:p w:rsidR="006D438A" w:rsidRDefault="006D438A" w:rsidP="00A40C84">
      <w:pPr>
        <w:spacing w:after="0"/>
        <w:rPr>
          <w:rFonts w:ascii="Times New Roman" w:hAnsi="Times New Roman" w:cs="Times New Roman"/>
          <w:b/>
          <w:i/>
          <w:sz w:val="24"/>
          <w:szCs w:val="24"/>
        </w:rPr>
      </w:pPr>
      <w:r w:rsidRPr="006D438A">
        <w:rPr>
          <w:rFonts w:ascii="Times New Roman" w:hAnsi="Times New Roman" w:cs="Times New Roman"/>
          <w:b/>
          <w:i/>
          <w:sz w:val="24"/>
          <w:szCs w:val="24"/>
        </w:rPr>
        <w:t>Just a reminder:</w:t>
      </w:r>
      <w:r>
        <w:rPr>
          <w:rFonts w:ascii="Times New Roman" w:hAnsi="Times New Roman" w:cs="Times New Roman"/>
          <w:b/>
          <w:i/>
          <w:sz w:val="24"/>
          <w:szCs w:val="24"/>
        </w:rPr>
        <w:t xml:space="preserve"> CEO Redmond noticed a few things that need to be changed in the Town of Prospect Building Code Ordinance before it is printed for the Special Town meeting.</w:t>
      </w:r>
    </w:p>
    <w:p w:rsidR="006D438A" w:rsidRDefault="006D438A" w:rsidP="00A40C84">
      <w:pPr>
        <w:spacing w:after="0"/>
        <w:rPr>
          <w:rFonts w:ascii="Times New Roman" w:hAnsi="Times New Roman" w:cs="Times New Roman"/>
          <w:b/>
          <w:i/>
          <w:sz w:val="24"/>
          <w:szCs w:val="24"/>
        </w:rPr>
      </w:pPr>
      <w:r>
        <w:rPr>
          <w:rFonts w:ascii="Times New Roman" w:hAnsi="Times New Roman" w:cs="Times New Roman"/>
          <w:b/>
          <w:i/>
          <w:sz w:val="24"/>
          <w:szCs w:val="24"/>
        </w:rPr>
        <w:t xml:space="preserve">     Section </w:t>
      </w:r>
      <w:proofErr w:type="gramStart"/>
      <w:r>
        <w:rPr>
          <w:rFonts w:ascii="Times New Roman" w:hAnsi="Times New Roman" w:cs="Times New Roman"/>
          <w:b/>
          <w:i/>
          <w:sz w:val="24"/>
          <w:szCs w:val="24"/>
        </w:rPr>
        <w:t>4.,</w:t>
      </w:r>
      <w:proofErr w:type="gramEnd"/>
      <w:r>
        <w:rPr>
          <w:rFonts w:ascii="Times New Roman" w:hAnsi="Times New Roman" w:cs="Times New Roman"/>
          <w:b/>
          <w:i/>
          <w:sz w:val="24"/>
          <w:szCs w:val="24"/>
        </w:rPr>
        <w:t xml:space="preserve"> A., the last sentence should read </w:t>
      </w:r>
      <w:r w:rsidRPr="005B40D9">
        <w:rPr>
          <w:rFonts w:ascii="Times New Roman" w:hAnsi="Times New Roman" w:cs="Times New Roman"/>
          <w:b/>
          <w:i/>
          <w:sz w:val="24"/>
          <w:szCs w:val="24"/>
          <w:u w:val="single"/>
        </w:rPr>
        <w:t>Section 5</w:t>
      </w:r>
    </w:p>
    <w:p w:rsidR="006D438A" w:rsidRDefault="006D438A" w:rsidP="00A40C84">
      <w:pPr>
        <w:spacing w:after="0"/>
        <w:rPr>
          <w:rFonts w:ascii="Times New Roman" w:hAnsi="Times New Roman" w:cs="Times New Roman"/>
          <w:b/>
          <w:i/>
          <w:sz w:val="24"/>
          <w:szCs w:val="24"/>
        </w:rPr>
      </w:pPr>
    </w:p>
    <w:p w:rsidR="006D438A" w:rsidRDefault="006D438A" w:rsidP="00A40C84">
      <w:pPr>
        <w:spacing w:after="0"/>
        <w:rPr>
          <w:rFonts w:ascii="Times New Roman" w:hAnsi="Times New Roman" w:cs="Times New Roman"/>
          <w:b/>
          <w:i/>
          <w:sz w:val="24"/>
          <w:szCs w:val="24"/>
        </w:rPr>
      </w:pPr>
      <w:r>
        <w:rPr>
          <w:rFonts w:ascii="Times New Roman" w:hAnsi="Times New Roman" w:cs="Times New Roman"/>
          <w:b/>
          <w:i/>
          <w:sz w:val="24"/>
          <w:szCs w:val="24"/>
        </w:rPr>
        <w:t xml:space="preserve">     Section </w:t>
      </w:r>
      <w:proofErr w:type="gramStart"/>
      <w:r>
        <w:rPr>
          <w:rFonts w:ascii="Times New Roman" w:hAnsi="Times New Roman" w:cs="Times New Roman"/>
          <w:b/>
          <w:i/>
          <w:sz w:val="24"/>
          <w:szCs w:val="24"/>
        </w:rPr>
        <w:t>4.,</w:t>
      </w:r>
      <w:proofErr w:type="gramEnd"/>
      <w:r>
        <w:rPr>
          <w:rFonts w:ascii="Times New Roman" w:hAnsi="Times New Roman" w:cs="Times New Roman"/>
          <w:b/>
          <w:i/>
          <w:sz w:val="24"/>
          <w:szCs w:val="24"/>
        </w:rPr>
        <w:t xml:space="preserve"> C., the last sentence should read </w:t>
      </w:r>
      <w:r w:rsidRPr="005B40D9">
        <w:rPr>
          <w:rFonts w:ascii="Times New Roman" w:hAnsi="Times New Roman" w:cs="Times New Roman"/>
          <w:b/>
          <w:i/>
          <w:sz w:val="24"/>
          <w:szCs w:val="24"/>
          <w:u w:val="single"/>
        </w:rPr>
        <w:t>Section 9</w:t>
      </w:r>
    </w:p>
    <w:p w:rsidR="00A05165" w:rsidRDefault="00A05165" w:rsidP="00A40C84">
      <w:pPr>
        <w:spacing w:after="0"/>
        <w:rPr>
          <w:rFonts w:ascii="Times New Roman" w:hAnsi="Times New Roman" w:cs="Times New Roman"/>
          <w:b/>
          <w:i/>
          <w:sz w:val="24"/>
          <w:szCs w:val="24"/>
        </w:rPr>
      </w:pPr>
    </w:p>
    <w:p w:rsidR="00A05165" w:rsidRPr="006D438A" w:rsidRDefault="00A05165" w:rsidP="00A40C84">
      <w:pPr>
        <w:spacing w:after="0"/>
        <w:rPr>
          <w:rFonts w:ascii="Times New Roman" w:hAnsi="Times New Roman" w:cs="Times New Roman"/>
          <w:b/>
          <w:i/>
          <w:sz w:val="24"/>
          <w:szCs w:val="24"/>
        </w:rPr>
      </w:pPr>
      <w:r>
        <w:rPr>
          <w:rFonts w:ascii="Times New Roman" w:hAnsi="Times New Roman" w:cs="Times New Roman"/>
          <w:b/>
          <w:i/>
          <w:sz w:val="24"/>
          <w:szCs w:val="24"/>
        </w:rPr>
        <w:t xml:space="preserve">     Section </w:t>
      </w:r>
      <w:proofErr w:type="gramStart"/>
      <w:r>
        <w:rPr>
          <w:rFonts w:ascii="Times New Roman" w:hAnsi="Times New Roman" w:cs="Times New Roman"/>
          <w:b/>
          <w:i/>
          <w:sz w:val="24"/>
          <w:szCs w:val="24"/>
        </w:rPr>
        <w:t>14.,</w:t>
      </w:r>
      <w:proofErr w:type="gramEnd"/>
      <w:r>
        <w:rPr>
          <w:rFonts w:ascii="Times New Roman" w:hAnsi="Times New Roman" w:cs="Times New Roman"/>
          <w:b/>
          <w:i/>
          <w:sz w:val="24"/>
          <w:szCs w:val="24"/>
        </w:rPr>
        <w:t xml:space="preserve"> the last section should read (1)</w:t>
      </w:r>
      <w:r w:rsidRPr="005B40D9">
        <w:rPr>
          <w:rFonts w:ascii="Times New Roman" w:hAnsi="Times New Roman" w:cs="Times New Roman"/>
          <w:b/>
          <w:i/>
          <w:sz w:val="24"/>
          <w:szCs w:val="24"/>
          <w:u w:val="single"/>
        </w:rPr>
        <w:t>(C)</w:t>
      </w:r>
    </w:p>
    <w:p w:rsidR="00CE08F8" w:rsidRDefault="00CE08F8" w:rsidP="00A40C84">
      <w:pPr>
        <w:spacing w:after="0"/>
        <w:rPr>
          <w:rFonts w:ascii="Times New Roman" w:hAnsi="Times New Roman" w:cs="Times New Roman"/>
          <w:sz w:val="24"/>
          <w:szCs w:val="24"/>
        </w:rPr>
      </w:pPr>
    </w:p>
    <w:p w:rsidR="00A9714D" w:rsidRDefault="00525E55" w:rsidP="00525E55">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Prospect Shores Project Site Plan Review Checklist:</w:t>
      </w:r>
    </w:p>
    <w:p w:rsidR="000865A4" w:rsidRDefault="000865A4" w:rsidP="000865A4">
      <w:pPr>
        <w:spacing w:after="0"/>
        <w:rPr>
          <w:rFonts w:ascii="Times New Roman" w:hAnsi="Times New Roman" w:cs="Times New Roman"/>
          <w:sz w:val="24"/>
          <w:szCs w:val="24"/>
        </w:rPr>
      </w:pPr>
      <w:r>
        <w:rPr>
          <w:rFonts w:ascii="Times New Roman" w:hAnsi="Times New Roman" w:cs="Times New Roman"/>
          <w:sz w:val="24"/>
          <w:szCs w:val="24"/>
        </w:rPr>
        <w:t xml:space="preserve">The Site Plan Review Checklist needed to be updated. Thank you to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who cleaned up the Checklist and brought copies to the meeting for everyone.</w:t>
      </w:r>
    </w:p>
    <w:p w:rsidR="000865A4" w:rsidRDefault="000865A4" w:rsidP="000865A4">
      <w:pPr>
        <w:spacing w:after="0"/>
        <w:rPr>
          <w:rFonts w:ascii="Times New Roman" w:hAnsi="Times New Roman" w:cs="Times New Roman"/>
          <w:sz w:val="24"/>
          <w:szCs w:val="24"/>
        </w:rPr>
      </w:pPr>
    </w:p>
    <w:p w:rsidR="000865A4" w:rsidRDefault="000865A4" w:rsidP="000865A4">
      <w:pPr>
        <w:spacing w:after="0"/>
        <w:rPr>
          <w:rFonts w:ascii="Times New Roman" w:hAnsi="Times New Roman" w:cs="Times New Roman"/>
          <w:sz w:val="24"/>
          <w:szCs w:val="24"/>
        </w:rPr>
      </w:pPr>
      <w:r>
        <w:rPr>
          <w:rFonts w:ascii="Times New Roman" w:hAnsi="Times New Roman" w:cs="Times New Roman"/>
          <w:sz w:val="24"/>
          <w:szCs w:val="24"/>
        </w:rPr>
        <w:t xml:space="preserve">The Planning Board started their review of the Project using the updated Checklist and Shawn Hamilton and the Dyers were available for questions, clarifications and stats during the review. </w:t>
      </w:r>
      <w:r w:rsidR="00B045AC">
        <w:rPr>
          <w:rFonts w:ascii="Times New Roman" w:hAnsi="Times New Roman" w:cs="Times New Roman"/>
          <w:sz w:val="24"/>
          <w:szCs w:val="24"/>
        </w:rPr>
        <w:t>Hamilton was helpful in pointing out necessary information for the Board and CEO.</w:t>
      </w:r>
    </w:p>
    <w:p w:rsidR="00B045AC" w:rsidRDefault="00B045AC" w:rsidP="000865A4">
      <w:pPr>
        <w:spacing w:after="0"/>
        <w:rPr>
          <w:rFonts w:ascii="Times New Roman" w:hAnsi="Times New Roman" w:cs="Times New Roman"/>
          <w:sz w:val="24"/>
          <w:szCs w:val="24"/>
        </w:rPr>
      </w:pPr>
    </w:p>
    <w:p w:rsidR="00B045AC" w:rsidRDefault="00B045AC" w:rsidP="000865A4">
      <w:pPr>
        <w:spacing w:after="0"/>
        <w:rPr>
          <w:rFonts w:ascii="Times New Roman" w:hAnsi="Times New Roman" w:cs="Times New Roman"/>
          <w:sz w:val="24"/>
          <w:szCs w:val="24"/>
        </w:rPr>
      </w:pPr>
      <w:r>
        <w:rPr>
          <w:rFonts w:ascii="Times New Roman" w:hAnsi="Times New Roman" w:cs="Times New Roman"/>
          <w:sz w:val="24"/>
          <w:szCs w:val="24"/>
        </w:rPr>
        <w:t xml:space="preserve">The procedure for contacting abutters has previously fallen to the Town and the property owners have reimbursed the Town for any associated costs. It was recommended that Hamilton contact the Town Clerk and see how to best handle the communication since the Town already has a procedure in place. </w:t>
      </w:r>
    </w:p>
    <w:p w:rsidR="00B045AC" w:rsidRDefault="00B045AC" w:rsidP="000865A4">
      <w:pPr>
        <w:spacing w:after="0"/>
        <w:rPr>
          <w:rFonts w:ascii="Times New Roman" w:hAnsi="Times New Roman" w:cs="Times New Roman"/>
          <w:sz w:val="24"/>
          <w:szCs w:val="24"/>
        </w:rPr>
      </w:pPr>
    </w:p>
    <w:p w:rsidR="00B045AC" w:rsidRDefault="00B045AC" w:rsidP="000865A4">
      <w:pPr>
        <w:spacing w:after="0"/>
        <w:rPr>
          <w:rFonts w:ascii="Times New Roman" w:hAnsi="Times New Roman" w:cs="Times New Roman"/>
          <w:sz w:val="24"/>
          <w:szCs w:val="24"/>
        </w:rPr>
      </w:pPr>
      <w:r>
        <w:rPr>
          <w:rFonts w:ascii="Times New Roman" w:hAnsi="Times New Roman" w:cs="Times New Roman"/>
          <w:sz w:val="24"/>
          <w:szCs w:val="24"/>
        </w:rPr>
        <w:t xml:space="preserve">The adequacy of water is still in question but not relevant to the checklist. It was just noted that a variance may be requested if needed at a later date. </w:t>
      </w:r>
    </w:p>
    <w:p w:rsidR="00B045AC" w:rsidRDefault="00B045AC" w:rsidP="000865A4">
      <w:pPr>
        <w:spacing w:after="0"/>
        <w:rPr>
          <w:rFonts w:ascii="Times New Roman" w:hAnsi="Times New Roman" w:cs="Times New Roman"/>
          <w:b/>
          <w:i/>
          <w:sz w:val="24"/>
          <w:szCs w:val="24"/>
        </w:rPr>
      </w:pPr>
      <w:r>
        <w:rPr>
          <w:rFonts w:ascii="Times New Roman" w:hAnsi="Times New Roman" w:cs="Times New Roman"/>
          <w:sz w:val="24"/>
          <w:szCs w:val="24"/>
        </w:rPr>
        <w:lastRenderedPageBreak/>
        <w:t xml:space="preserve">The Board concluded that everything was in order on the checklist except for </w:t>
      </w:r>
      <w:r w:rsidRPr="00B045AC">
        <w:rPr>
          <w:rFonts w:ascii="Times New Roman" w:hAnsi="Times New Roman" w:cs="Times New Roman"/>
          <w:b/>
          <w:i/>
          <w:sz w:val="24"/>
          <w:szCs w:val="24"/>
        </w:rPr>
        <w:t>“Location, front view, materials and dimensions of proposed signs”</w:t>
      </w:r>
    </w:p>
    <w:p w:rsidR="00441BC8" w:rsidRDefault="00441BC8" w:rsidP="000865A4">
      <w:pPr>
        <w:spacing w:after="0"/>
        <w:rPr>
          <w:rFonts w:ascii="Times New Roman" w:hAnsi="Times New Roman" w:cs="Times New Roman"/>
          <w:b/>
          <w:i/>
          <w:sz w:val="24"/>
          <w:szCs w:val="24"/>
        </w:rPr>
      </w:pPr>
    </w:p>
    <w:p w:rsidR="00B045AC" w:rsidRDefault="00B045AC" w:rsidP="000865A4">
      <w:pPr>
        <w:spacing w:after="0"/>
        <w:rPr>
          <w:rFonts w:ascii="Times New Roman" w:hAnsi="Times New Roman" w:cs="Times New Roman"/>
          <w:sz w:val="24"/>
          <w:szCs w:val="24"/>
        </w:rPr>
      </w:pPr>
      <w:r>
        <w:rPr>
          <w:rFonts w:ascii="Times New Roman" w:hAnsi="Times New Roman" w:cs="Times New Roman"/>
          <w:sz w:val="24"/>
          <w:szCs w:val="24"/>
        </w:rPr>
        <w:t>The property owners and Hamilton will provide this information for the Board’s next meeting to be held on Thursday, February 13, 2025.</w:t>
      </w:r>
    </w:p>
    <w:p w:rsidR="00441BC8" w:rsidRDefault="00441BC8" w:rsidP="000865A4">
      <w:pPr>
        <w:spacing w:after="0"/>
        <w:rPr>
          <w:rFonts w:ascii="Times New Roman" w:hAnsi="Times New Roman" w:cs="Times New Roman"/>
          <w:sz w:val="24"/>
          <w:szCs w:val="24"/>
        </w:rPr>
      </w:pPr>
    </w:p>
    <w:p w:rsidR="00525E55" w:rsidRDefault="00B045AC" w:rsidP="00525E55">
      <w:pPr>
        <w:spacing w:after="0"/>
        <w:rPr>
          <w:rFonts w:ascii="Times New Roman" w:hAnsi="Times New Roman" w:cs="Times New Roman"/>
          <w:sz w:val="24"/>
          <w:szCs w:val="24"/>
        </w:rPr>
      </w:pPr>
      <w:r>
        <w:rPr>
          <w:rFonts w:ascii="Times New Roman" w:hAnsi="Times New Roman" w:cs="Times New Roman"/>
          <w:sz w:val="24"/>
          <w:szCs w:val="24"/>
        </w:rPr>
        <w:t xml:space="preserve">Therefore, a motion was made by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pending acceptance of the Prospect Shores Project application as complete with the condition that any signs, including size, materials and </w:t>
      </w:r>
      <w:proofErr w:type="spellStart"/>
      <w:r>
        <w:rPr>
          <w:rFonts w:ascii="Times New Roman" w:hAnsi="Times New Roman" w:cs="Times New Roman"/>
          <w:sz w:val="24"/>
          <w:szCs w:val="24"/>
        </w:rPr>
        <w:t>verbage</w:t>
      </w:r>
      <w:proofErr w:type="spellEnd"/>
      <w:r w:rsidR="00441BC8">
        <w:rPr>
          <w:rFonts w:ascii="Times New Roman" w:hAnsi="Times New Roman" w:cs="Times New Roman"/>
          <w:sz w:val="24"/>
          <w:szCs w:val="24"/>
        </w:rPr>
        <w:t xml:space="preserve"> will be</w:t>
      </w:r>
      <w:r>
        <w:rPr>
          <w:rFonts w:ascii="Times New Roman" w:hAnsi="Times New Roman" w:cs="Times New Roman"/>
          <w:sz w:val="24"/>
          <w:szCs w:val="24"/>
        </w:rPr>
        <w:t xml:space="preserve"> provided at the next scheduled meeting </w:t>
      </w:r>
      <w:r w:rsidR="00441BC8">
        <w:rPr>
          <w:rFonts w:ascii="Times New Roman" w:hAnsi="Times New Roman" w:cs="Times New Roman"/>
          <w:sz w:val="24"/>
          <w:szCs w:val="24"/>
        </w:rPr>
        <w:t xml:space="preserve">of the Planning Board </w:t>
      </w:r>
      <w:r>
        <w:rPr>
          <w:rFonts w:ascii="Times New Roman" w:hAnsi="Times New Roman" w:cs="Times New Roman"/>
          <w:sz w:val="24"/>
          <w:szCs w:val="24"/>
        </w:rPr>
        <w:t>for review</w:t>
      </w:r>
      <w:r w:rsidR="00441BC8">
        <w:rPr>
          <w:rFonts w:ascii="Times New Roman" w:hAnsi="Times New Roman" w:cs="Times New Roman"/>
          <w:sz w:val="24"/>
          <w:szCs w:val="24"/>
        </w:rPr>
        <w:t>. This motion was seconded by Jones and all approved.</w:t>
      </w:r>
    </w:p>
    <w:p w:rsidR="00D22AD7" w:rsidRDefault="00D22AD7" w:rsidP="00525E55">
      <w:pPr>
        <w:spacing w:after="0"/>
        <w:rPr>
          <w:rFonts w:ascii="Times New Roman" w:hAnsi="Times New Roman" w:cs="Times New Roman"/>
          <w:sz w:val="24"/>
          <w:szCs w:val="24"/>
        </w:rPr>
      </w:pPr>
    </w:p>
    <w:p w:rsidR="00D22AD7" w:rsidRDefault="00D22AD7" w:rsidP="00525E55">
      <w:pPr>
        <w:spacing w:after="0"/>
        <w:rPr>
          <w:rFonts w:ascii="Times New Roman" w:hAnsi="Times New Roman" w:cs="Times New Roman"/>
          <w:sz w:val="24"/>
          <w:szCs w:val="24"/>
        </w:rPr>
      </w:pPr>
      <w:r>
        <w:rPr>
          <w:rFonts w:ascii="Times New Roman" w:hAnsi="Times New Roman" w:cs="Times New Roman"/>
          <w:sz w:val="24"/>
          <w:szCs w:val="24"/>
        </w:rPr>
        <w:t>Jenkins needs a copy of the completed checklist for a signature</w:t>
      </w:r>
      <w:r w:rsidR="00BC45B0">
        <w:rPr>
          <w:rFonts w:ascii="Times New Roman" w:hAnsi="Times New Roman" w:cs="Times New Roman"/>
          <w:sz w:val="24"/>
          <w:szCs w:val="24"/>
        </w:rPr>
        <w:t xml:space="preserve">. This signed checklist will be attached to the Prospect Shores application and delivered to the Town office. Jenkins will also make sure the property owners, the Dyers, receive a signed checklist as well. </w:t>
      </w:r>
    </w:p>
    <w:p w:rsidR="00BC45B0" w:rsidRDefault="00BC45B0" w:rsidP="00525E55">
      <w:pPr>
        <w:spacing w:after="0"/>
        <w:rPr>
          <w:rFonts w:ascii="Times New Roman" w:hAnsi="Times New Roman" w:cs="Times New Roman"/>
          <w:sz w:val="24"/>
          <w:szCs w:val="24"/>
        </w:rPr>
      </w:pPr>
    </w:p>
    <w:p w:rsidR="00BC45B0" w:rsidRDefault="00BC45B0" w:rsidP="00525E55">
      <w:pPr>
        <w:spacing w:after="0"/>
        <w:rPr>
          <w:rFonts w:ascii="Times New Roman" w:hAnsi="Times New Roman" w:cs="Times New Roman"/>
          <w:sz w:val="24"/>
          <w:szCs w:val="24"/>
        </w:rPr>
      </w:pPr>
      <w:r>
        <w:rPr>
          <w:rFonts w:ascii="Times New Roman" w:hAnsi="Times New Roman" w:cs="Times New Roman"/>
          <w:sz w:val="24"/>
          <w:szCs w:val="24"/>
        </w:rPr>
        <w:t xml:space="preserve">2/13/25 – continue review of project with Site Plan and Subdivision Ordinances – at this time if the Board has received the signage information from the property owners, it can review and </w:t>
      </w:r>
      <w:bookmarkStart w:id="0" w:name="_GoBack"/>
      <w:bookmarkEnd w:id="0"/>
      <w:r>
        <w:rPr>
          <w:rFonts w:ascii="Times New Roman" w:hAnsi="Times New Roman" w:cs="Times New Roman"/>
          <w:sz w:val="24"/>
          <w:szCs w:val="24"/>
        </w:rPr>
        <w:t>deem the project complete</w:t>
      </w:r>
    </w:p>
    <w:p w:rsidR="00BC45B0" w:rsidRDefault="00BC45B0" w:rsidP="00525E55">
      <w:pPr>
        <w:spacing w:after="0"/>
        <w:rPr>
          <w:rFonts w:ascii="Times New Roman" w:hAnsi="Times New Roman" w:cs="Times New Roman"/>
          <w:sz w:val="24"/>
          <w:szCs w:val="24"/>
        </w:rPr>
      </w:pPr>
    </w:p>
    <w:p w:rsidR="00BC45B0" w:rsidRDefault="00BC45B0" w:rsidP="00525E55">
      <w:pPr>
        <w:spacing w:after="0"/>
        <w:rPr>
          <w:rFonts w:ascii="Times New Roman" w:hAnsi="Times New Roman" w:cs="Times New Roman"/>
          <w:sz w:val="24"/>
          <w:szCs w:val="24"/>
        </w:rPr>
      </w:pPr>
      <w:r>
        <w:rPr>
          <w:rFonts w:ascii="Times New Roman" w:hAnsi="Times New Roman" w:cs="Times New Roman"/>
          <w:sz w:val="24"/>
          <w:szCs w:val="24"/>
        </w:rPr>
        <w:t xml:space="preserve">2/27/25 – cross reference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Ordinance and Subdivision Ordinance and check any density issues</w:t>
      </w:r>
    </w:p>
    <w:p w:rsidR="00BC45B0" w:rsidRDefault="00BC45B0" w:rsidP="00525E55">
      <w:pPr>
        <w:spacing w:after="0"/>
        <w:rPr>
          <w:rFonts w:ascii="Times New Roman" w:hAnsi="Times New Roman" w:cs="Times New Roman"/>
          <w:sz w:val="24"/>
          <w:szCs w:val="24"/>
        </w:rPr>
      </w:pPr>
    </w:p>
    <w:p w:rsidR="00BC45B0" w:rsidRDefault="00BC45B0" w:rsidP="00525E55">
      <w:pPr>
        <w:spacing w:after="0"/>
        <w:rPr>
          <w:rFonts w:ascii="Times New Roman" w:hAnsi="Times New Roman" w:cs="Times New Roman"/>
          <w:sz w:val="24"/>
          <w:szCs w:val="24"/>
        </w:rPr>
      </w:pPr>
      <w:r>
        <w:rPr>
          <w:rFonts w:ascii="Times New Roman" w:hAnsi="Times New Roman" w:cs="Times New Roman"/>
          <w:sz w:val="24"/>
          <w:szCs w:val="24"/>
        </w:rPr>
        <w:t>3/13/25 – possible Public Hearing and possible vote to approve project</w:t>
      </w:r>
    </w:p>
    <w:p w:rsidR="00441BC8" w:rsidRPr="00525E55" w:rsidRDefault="00441BC8" w:rsidP="00525E55">
      <w:pPr>
        <w:spacing w:after="0"/>
        <w:rPr>
          <w:rFonts w:ascii="Times New Roman" w:hAnsi="Times New Roman" w:cs="Times New Roman"/>
          <w:b/>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F560D1" w:rsidRDefault="00F560D1" w:rsidP="00F560D1">
      <w:pPr>
        <w:spacing w:after="0" w:line="240" w:lineRule="auto"/>
        <w:rPr>
          <w:rFonts w:ascii="Times New Roman" w:hAnsi="Times New Roman" w:cs="Times New Roman"/>
          <w:b/>
          <w:sz w:val="24"/>
          <w:szCs w:val="24"/>
        </w:rPr>
      </w:pPr>
      <w:r w:rsidRPr="00F560D1">
        <w:rPr>
          <w:rFonts w:ascii="Times New Roman" w:hAnsi="Times New Roman" w:cs="Times New Roman"/>
          <w:b/>
          <w:sz w:val="24"/>
          <w:szCs w:val="24"/>
        </w:rPr>
        <w:t>N/A</w:t>
      </w:r>
    </w:p>
    <w:p w:rsidR="00441BC8" w:rsidRPr="00F560D1" w:rsidRDefault="00441BC8" w:rsidP="00F560D1">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Pr="00F560D1" w:rsidRDefault="00F560D1" w:rsidP="003B03A0">
      <w:pPr>
        <w:tabs>
          <w:tab w:val="left" w:pos="9270"/>
        </w:tabs>
        <w:spacing w:after="0"/>
        <w:rPr>
          <w:rFonts w:ascii="Times New Roman" w:hAnsi="Times New Roman" w:cs="Times New Roman"/>
          <w:b/>
          <w:sz w:val="24"/>
          <w:szCs w:val="24"/>
        </w:rPr>
      </w:pPr>
      <w:r w:rsidRPr="00F560D1">
        <w:rPr>
          <w:rFonts w:ascii="Times New Roman" w:hAnsi="Times New Roman" w:cs="Times New Roman"/>
          <w:b/>
          <w:sz w:val="24"/>
          <w:szCs w:val="24"/>
        </w:rPr>
        <w:t>N/A</w:t>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F560D1" w:rsidP="00A91FAF">
      <w:pPr>
        <w:pStyle w:val="ListParagraph"/>
        <w:ind w:left="0"/>
        <w:rPr>
          <w:rFonts w:ascii="Times New Roman" w:hAnsi="Times New Roman" w:cs="Times New Roman"/>
          <w:sz w:val="24"/>
          <w:szCs w:val="24"/>
        </w:rPr>
      </w:pPr>
      <w:r>
        <w:rPr>
          <w:rFonts w:ascii="Times New Roman" w:hAnsi="Times New Roman" w:cs="Times New Roman"/>
          <w:sz w:val="24"/>
          <w:szCs w:val="24"/>
        </w:rPr>
        <w:t>Ames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Pr>
          <w:rFonts w:ascii="Times New Roman" w:hAnsi="Times New Roman" w:cs="Times New Roman"/>
          <w:sz w:val="24"/>
          <w:szCs w:val="24"/>
        </w:rPr>
        <w:t>5:30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sectPr w:rsidR="00A931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9B4" w:rsidRDefault="004049B4" w:rsidP="00400081">
      <w:pPr>
        <w:spacing w:after="0" w:line="240" w:lineRule="auto"/>
      </w:pPr>
      <w:r>
        <w:separator/>
      </w:r>
    </w:p>
  </w:endnote>
  <w:endnote w:type="continuationSeparator" w:id="0">
    <w:p w:rsidR="004049B4" w:rsidRDefault="004049B4"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9B4" w:rsidRDefault="004049B4" w:rsidP="00400081">
      <w:pPr>
        <w:spacing w:after="0" w:line="240" w:lineRule="auto"/>
      </w:pPr>
      <w:r>
        <w:separator/>
      </w:r>
    </w:p>
  </w:footnote>
  <w:footnote w:type="continuationSeparator" w:id="0">
    <w:p w:rsidR="004049B4" w:rsidRDefault="004049B4"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44921DE"/>
    <w:multiLevelType w:val="hybridMultilevel"/>
    <w:tmpl w:val="DAA6B818"/>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11"/>
  </w:num>
  <w:num w:numId="4">
    <w:abstractNumId w:val="17"/>
  </w:num>
  <w:num w:numId="5">
    <w:abstractNumId w:val="4"/>
  </w:num>
  <w:num w:numId="6">
    <w:abstractNumId w:val="25"/>
  </w:num>
  <w:num w:numId="7">
    <w:abstractNumId w:val="19"/>
  </w:num>
  <w:num w:numId="8">
    <w:abstractNumId w:val="1"/>
  </w:num>
  <w:num w:numId="9">
    <w:abstractNumId w:val="26"/>
  </w:num>
  <w:num w:numId="10">
    <w:abstractNumId w:val="12"/>
  </w:num>
  <w:num w:numId="11">
    <w:abstractNumId w:val="28"/>
  </w:num>
  <w:num w:numId="12">
    <w:abstractNumId w:val="0"/>
  </w:num>
  <w:num w:numId="13">
    <w:abstractNumId w:val="20"/>
  </w:num>
  <w:num w:numId="14">
    <w:abstractNumId w:val="5"/>
  </w:num>
  <w:num w:numId="15">
    <w:abstractNumId w:val="30"/>
  </w:num>
  <w:num w:numId="16">
    <w:abstractNumId w:val="14"/>
  </w:num>
  <w:num w:numId="17">
    <w:abstractNumId w:val="6"/>
  </w:num>
  <w:num w:numId="18">
    <w:abstractNumId w:val="13"/>
  </w:num>
  <w:num w:numId="19">
    <w:abstractNumId w:val="9"/>
  </w:num>
  <w:num w:numId="20">
    <w:abstractNumId w:val="29"/>
  </w:num>
  <w:num w:numId="21">
    <w:abstractNumId w:val="16"/>
  </w:num>
  <w:num w:numId="22">
    <w:abstractNumId w:val="27"/>
  </w:num>
  <w:num w:numId="23">
    <w:abstractNumId w:val="15"/>
  </w:num>
  <w:num w:numId="24">
    <w:abstractNumId w:val="10"/>
  </w:num>
  <w:num w:numId="25">
    <w:abstractNumId w:val="3"/>
  </w:num>
  <w:num w:numId="26">
    <w:abstractNumId w:val="7"/>
  </w:num>
  <w:num w:numId="27">
    <w:abstractNumId w:val="8"/>
    <w:lvlOverride w:ilvl="0">
      <w:lvl w:ilvl="0">
        <w:numFmt w:val="upperLetter"/>
        <w:lvlText w:val="%1."/>
        <w:lvlJc w:val="left"/>
      </w:lvl>
    </w:lvlOverride>
  </w:num>
  <w:num w:numId="28">
    <w:abstractNumId w:val="21"/>
    <w:lvlOverride w:ilvl="0">
      <w:lvl w:ilvl="0">
        <w:numFmt w:val="upperLetter"/>
        <w:lvlText w:val="%1."/>
        <w:lvlJc w:val="left"/>
      </w:lvl>
    </w:lvlOverride>
  </w:num>
  <w:num w:numId="29">
    <w:abstractNumId w:val="24"/>
  </w:num>
  <w:num w:numId="30">
    <w:abstractNumId w:val="23"/>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767"/>
    <w:rsid w:val="000A310F"/>
    <w:rsid w:val="000A5840"/>
    <w:rsid w:val="000A6ADD"/>
    <w:rsid w:val="000A7AAB"/>
    <w:rsid w:val="000B025C"/>
    <w:rsid w:val="000B1A60"/>
    <w:rsid w:val="000B2CFD"/>
    <w:rsid w:val="000B36E8"/>
    <w:rsid w:val="000B662B"/>
    <w:rsid w:val="000C1BB9"/>
    <w:rsid w:val="000C256F"/>
    <w:rsid w:val="000D60DE"/>
    <w:rsid w:val="000D63F5"/>
    <w:rsid w:val="000D659F"/>
    <w:rsid w:val="000D7981"/>
    <w:rsid w:val="000D7AD6"/>
    <w:rsid w:val="000E0AFC"/>
    <w:rsid w:val="000E12F0"/>
    <w:rsid w:val="000E19CA"/>
    <w:rsid w:val="000E36A8"/>
    <w:rsid w:val="000E43AD"/>
    <w:rsid w:val="000E5BD3"/>
    <w:rsid w:val="000E75EC"/>
    <w:rsid w:val="000F1A8B"/>
    <w:rsid w:val="000F5DA3"/>
    <w:rsid w:val="000F7789"/>
    <w:rsid w:val="00102052"/>
    <w:rsid w:val="001026D4"/>
    <w:rsid w:val="00102910"/>
    <w:rsid w:val="00106B64"/>
    <w:rsid w:val="00107063"/>
    <w:rsid w:val="00107B39"/>
    <w:rsid w:val="00110A17"/>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5118F"/>
    <w:rsid w:val="001533BD"/>
    <w:rsid w:val="001538BD"/>
    <w:rsid w:val="00155D44"/>
    <w:rsid w:val="00157534"/>
    <w:rsid w:val="00157DF6"/>
    <w:rsid w:val="00157E2D"/>
    <w:rsid w:val="00160B56"/>
    <w:rsid w:val="00163BB9"/>
    <w:rsid w:val="0016539C"/>
    <w:rsid w:val="0016720D"/>
    <w:rsid w:val="00173AA4"/>
    <w:rsid w:val="00173B72"/>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F32"/>
    <w:rsid w:val="00380B59"/>
    <w:rsid w:val="0038255E"/>
    <w:rsid w:val="0038355F"/>
    <w:rsid w:val="00383CFF"/>
    <w:rsid w:val="003847C7"/>
    <w:rsid w:val="0038598D"/>
    <w:rsid w:val="00387725"/>
    <w:rsid w:val="0039095E"/>
    <w:rsid w:val="00390B82"/>
    <w:rsid w:val="00393C18"/>
    <w:rsid w:val="00396005"/>
    <w:rsid w:val="00396F31"/>
    <w:rsid w:val="00397E7B"/>
    <w:rsid w:val="003A0AB7"/>
    <w:rsid w:val="003A0F63"/>
    <w:rsid w:val="003A1024"/>
    <w:rsid w:val="003A27A0"/>
    <w:rsid w:val="003A39C3"/>
    <w:rsid w:val="003A466E"/>
    <w:rsid w:val="003A722B"/>
    <w:rsid w:val="003B0116"/>
    <w:rsid w:val="003B03A0"/>
    <w:rsid w:val="003B089D"/>
    <w:rsid w:val="003B33E7"/>
    <w:rsid w:val="003B5883"/>
    <w:rsid w:val="003B67E7"/>
    <w:rsid w:val="003C0513"/>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AB8"/>
    <w:rsid w:val="00522F58"/>
    <w:rsid w:val="00523159"/>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F0CE7"/>
    <w:rsid w:val="005F13B3"/>
    <w:rsid w:val="005F369E"/>
    <w:rsid w:val="005F4747"/>
    <w:rsid w:val="005F4796"/>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E014A"/>
    <w:rsid w:val="006E296F"/>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78A7"/>
    <w:rsid w:val="0072194E"/>
    <w:rsid w:val="00727E97"/>
    <w:rsid w:val="00732DDD"/>
    <w:rsid w:val="007331B5"/>
    <w:rsid w:val="0073399D"/>
    <w:rsid w:val="0073470D"/>
    <w:rsid w:val="00734DEA"/>
    <w:rsid w:val="00741185"/>
    <w:rsid w:val="00741981"/>
    <w:rsid w:val="00743563"/>
    <w:rsid w:val="00744755"/>
    <w:rsid w:val="00746E41"/>
    <w:rsid w:val="00753F27"/>
    <w:rsid w:val="00756713"/>
    <w:rsid w:val="0076021F"/>
    <w:rsid w:val="00764F1D"/>
    <w:rsid w:val="00764F4C"/>
    <w:rsid w:val="00766799"/>
    <w:rsid w:val="007710F6"/>
    <w:rsid w:val="00771DBD"/>
    <w:rsid w:val="00772AEC"/>
    <w:rsid w:val="007739AA"/>
    <w:rsid w:val="00774047"/>
    <w:rsid w:val="00775C8A"/>
    <w:rsid w:val="00782202"/>
    <w:rsid w:val="00783F6C"/>
    <w:rsid w:val="007858F9"/>
    <w:rsid w:val="00787892"/>
    <w:rsid w:val="00787BC8"/>
    <w:rsid w:val="00787EE0"/>
    <w:rsid w:val="00790CCA"/>
    <w:rsid w:val="007922AD"/>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1493"/>
    <w:rsid w:val="008645D2"/>
    <w:rsid w:val="0086535F"/>
    <w:rsid w:val="00867011"/>
    <w:rsid w:val="00874F70"/>
    <w:rsid w:val="00876432"/>
    <w:rsid w:val="0087716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988"/>
    <w:rsid w:val="009D5CD3"/>
    <w:rsid w:val="009D6222"/>
    <w:rsid w:val="009E1326"/>
    <w:rsid w:val="009E20DF"/>
    <w:rsid w:val="009E2CC9"/>
    <w:rsid w:val="009E4825"/>
    <w:rsid w:val="009E4C1B"/>
    <w:rsid w:val="009E4C8F"/>
    <w:rsid w:val="009E5E2D"/>
    <w:rsid w:val="009E675F"/>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5292"/>
    <w:rsid w:val="00A57381"/>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72AD"/>
    <w:rsid w:val="00C07677"/>
    <w:rsid w:val="00C078BD"/>
    <w:rsid w:val="00C219CC"/>
    <w:rsid w:val="00C21E54"/>
    <w:rsid w:val="00C21EF9"/>
    <w:rsid w:val="00C246FF"/>
    <w:rsid w:val="00C24800"/>
    <w:rsid w:val="00C257D4"/>
    <w:rsid w:val="00C26A27"/>
    <w:rsid w:val="00C26B61"/>
    <w:rsid w:val="00C27243"/>
    <w:rsid w:val="00C300C8"/>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27E5"/>
    <w:rsid w:val="00CA2FAA"/>
    <w:rsid w:val="00CA3FA1"/>
    <w:rsid w:val="00CA6D8D"/>
    <w:rsid w:val="00CA7D85"/>
    <w:rsid w:val="00CB0221"/>
    <w:rsid w:val="00CB1472"/>
    <w:rsid w:val="00CB2739"/>
    <w:rsid w:val="00CB38C3"/>
    <w:rsid w:val="00CB54A3"/>
    <w:rsid w:val="00CB6FD9"/>
    <w:rsid w:val="00CC4B4D"/>
    <w:rsid w:val="00CD5749"/>
    <w:rsid w:val="00CD6313"/>
    <w:rsid w:val="00CE07C3"/>
    <w:rsid w:val="00CE08F8"/>
    <w:rsid w:val="00CE6099"/>
    <w:rsid w:val="00CE60B7"/>
    <w:rsid w:val="00CE65BA"/>
    <w:rsid w:val="00CE6DCD"/>
    <w:rsid w:val="00CE7674"/>
    <w:rsid w:val="00CE7CF9"/>
    <w:rsid w:val="00CF0AE9"/>
    <w:rsid w:val="00CF2DE8"/>
    <w:rsid w:val="00CF5447"/>
    <w:rsid w:val="00CF5CCC"/>
    <w:rsid w:val="00CF62E1"/>
    <w:rsid w:val="00CF6A4D"/>
    <w:rsid w:val="00CF6B40"/>
    <w:rsid w:val="00CF7156"/>
    <w:rsid w:val="00D038CD"/>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43795"/>
    <w:rsid w:val="00F44225"/>
    <w:rsid w:val="00F453CE"/>
    <w:rsid w:val="00F50B21"/>
    <w:rsid w:val="00F51A2E"/>
    <w:rsid w:val="00F51FD3"/>
    <w:rsid w:val="00F5285E"/>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E016A"/>
    <w:rsid w:val="00FE048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B1675-61B5-47FD-BBF0-A7BC2E765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3</Pages>
  <Words>840</Words>
  <Characters>4791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cp:lastModifiedBy>
  <cp:revision>15</cp:revision>
  <cp:lastPrinted>2025-01-09T17:35:00Z</cp:lastPrinted>
  <dcterms:created xsi:type="dcterms:W3CDTF">2025-01-28T15:15:00Z</dcterms:created>
  <dcterms:modified xsi:type="dcterms:W3CDTF">2025-01-28T17:08:00Z</dcterms:modified>
</cp:coreProperties>
</file>